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泸州市烈士纪念设施保护中心“红领巾讲解员”报名表</w:t>
      </w:r>
    </w:p>
    <w:bookmarkEnd w:id="0"/>
    <w:tbl>
      <w:tblPr>
        <w:tblStyle w:val="3"/>
        <w:tblW w:w="948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70"/>
        <w:gridCol w:w="1217"/>
        <w:gridCol w:w="1217"/>
        <w:gridCol w:w="1218"/>
        <w:gridCol w:w="121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一寸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监护人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关系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1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1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自我介绍（爱好及特长）</w:t>
            </w:r>
          </w:p>
        </w:tc>
        <w:tc>
          <w:tcPr>
            <w:tcW w:w="819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监护人同意报名声明：</w:t>
            </w:r>
          </w:p>
          <w:p>
            <w:pPr>
              <w:numPr>
                <w:ilvl w:val="0"/>
                <w:numId w:val="0"/>
              </w:numPr>
              <w:ind w:firstLine="960" w:firstLineChars="400"/>
              <w:jc w:val="both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single" w:color="auto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自愿参加泸州市烈士纪念设施保护中心“红领巾讲解员”的培训，培训期间遵守泸州市烈士纪念设施保护中心相关管理规定，并认真学习。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  <w:p>
            <w:pPr>
              <w:ind w:firstLine="5783" w:firstLineChars="2400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监护人签名：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u w:val="single" w:color="auto"/>
                <w:vertAlign w:val="baseline"/>
                <w:lang w:val="en-US" w:eastAsia="zh-CN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（备注：泸州市烈士纪念设施保护中心举办“红领巾讲解员”培训本着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引导广大青少年自觉缅怀、纪念、尊崇、学习英雄烈士，厚植爱党、爱国、爱社会主义的情感，让红色血脉、革命薪火代代相传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为目的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报名自愿，各监护人务必认真阅读报名公告，履行好监护人义务</w:t>
      </w:r>
      <w:r>
        <w:rPr>
          <w:rFonts w:hint="eastAsia"/>
          <w:b/>
          <w:bCs/>
          <w:sz w:val="24"/>
          <w:szCs w:val="3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IyMWNkMDljMzU5YzVhZDVhYmE4MGQzYzk3OGEifQ=="/>
  </w:docVars>
  <w:rsids>
    <w:rsidRoot w:val="2FCF2854"/>
    <w:rsid w:val="078C5B39"/>
    <w:rsid w:val="2FCF2854"/>
    <w:rsid w:val="4AC10699"/>
    <w:rsid w:val="58605F00"/>
    <w:rsid w:val="74B95D0A"/>
    <w:rsid w:val="7DFD23C9"/>
    <w:rsid w:val="E7EFD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Users\A41\AppData\Roaming\kingsoft\office6\templates\download\68a58704-efca-4177-e9c1-7ff8a360ae76\&#39640;&#26657;&#23601;&#19994;&#25351;&#23548;&#25945;&#24072;&#22521;&#35757;&#29677;&#25253;&#21517;&#34920;.docx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高校就业指导教师培训班报名表.docx.doc</Template>
  <Pages>1</Pages>
  <Words>267</Words>
  <Characters>267</Characters>
  <Lines>0</Lines>
  <Paragraphs>0</Paragraphs>
  <TotalTime>12</TotalTime>
  <ScaleCrop>false</ScaleCrop>
  <LinksUpToDate>false</LinksUpToDate>
  <CharactersWithSpaces>289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2021-07-16T18:06:00Z</dcterms:created>
  <dc:creator>致知</dc:creator>
  <cp:lastModifiedBy>admin</cp:lastModifiedBy>
  <dcterms:modified xsi:type="dcterms:W3CDTF">2022-07-21T04:58:48Z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D206FC2A6F4D4F1FABB31A5C722D5450</vt:lpwstr>
  </property>
</Properties>
</file>